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5" w:type="dxa"/>
        <w:tblInd w:w="-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459"/>
        <w:gridCol w:w="2018"/>
        <w:gridCol w:w="2018"/>
        <w:gridCol w:w="2018"/>
        <w:gridCol w:w="2018"/>
        <w:gridCol w:w="2018"/>
        <w:gridCol w:w="2018"/>
        <w:gridCol w:w="2018"/>
      </w:tblGrid>
      <w:tr w:rsidR="006166A0" w:rsidRPr="007F1B3D" w14:paraId="18B0F4F9" w14:textId="77777777" w:rsidTr="00F42FFD">
        <w:trPr>
          <w:trHeight w:val="840"/>
        </w:trPr>
        <w:tc>
          <w:tcPr>
            <w:tcW w:w="2459" w:type="dxa"/>
          </w:tcPr>
          <w:p w14:paraId="65B8EB52" w14:textId="357123BF" w:rsidR="006166A0" w:rsidRPr="007F1B3D" w:rsidRDefault="006166A0" w:rsidP="006166A0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33C2A1C">
              <w:rPr>
                <w:rFonts w:ascii="Andika" w:eastAsia="Andika" w:hAnsi="Andika" w:cs="Andika"/>
                <w:sz w:val="25"/>
                <w:szCs w:val="25"/>
              </w:rPr>
              <w:t xml:space="preserve">Week </w:t>
            </w:r>
            <w:r>
              <w:rPr>
                <w:rFonts w:ascii="Andika" w:eastAsia="Andika" w:hAnsi="Andika" w:cs="Andika"/>
                <w:sz w:val="25"/>
                <w:szCs w:val="25"/>
              </w:rPr>
              <w:t>6</w:t>
            </w:r>
          </w:p>
        </w:tc>
        <w:tc>
          <w:tcPr>
            <w:tcW w:w="2018" w:type="dxa"/>
          </w:tcPr>
          <w:p w14:paraId="02288388" w14:textId="74B3AEDC" w:rsidR="006166A0" w:rsidRPr="007F1B3D" w:rsidRDefault="006166A0" w:rsidP="006166A0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33C2A1C">
              <w:rPr>
                <w:rFonts w:ascii="Andika" w:eastAsia="Andika" w:hAnsi="Andika" w:cs="Andika"/>
                <w:sz w:val="25"/>
                <w:szCs w:val="25"/>
              </w:rPr>
              <w:t xml:space="preserve">Week </w:t>
            </w:r>
            <w:r>
              <w:rPr>
                <w:rFonts w:ascii="Andika" w:eastAsia="Andika" w:hAnsi="Andika" w:cs="Andika"/>
                <w:sz w:val="25"/>
                <w:szCs w:val="25"/>
              </w:rPr>
              <w:t>6</w:t>
            </w:r>
          </w:p>
        </w:tc>
        <w:tc>
          <w:tcPr>
            <w:tcW w:w="2018" w:type="dxa"/>
          </w:tcPr>
          <w:p w14:paraId="674AAA9B" w14:textId="13B3B8D2" w:rsidR="006166A0" w:rsidRPr="007F1B3D" w:rsidRDefault="006166A0" w:rsidP="006166A0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33C2A1C">
              <w:rPr>
                <w:rFonts w:ascii="Andika" w:eastAsia="Andika" w:hAnsi="Andika" w:cs="Andika"/>
                <w:sz w:val="25"/>
                <w:szCs w:val="25"/>
              </w:rPr>
              <w:t xml:space="preserve">Week </w:t>
            </w:r>
            <w:r>
              <w:rPr>
                <w:rFonts w:ascii="Andika" w:eastAsia="Andika" w:hAnsi="Andika" w:cs="Andika"/>
                <w:sz w:val="25"/>
                <w:szCs w:val="25"/>
              </w:rPr>
              <w:t>6</w:t>
            </w:r>
          </w:p>
        </w:tc>
        <w:tc>
          <w:tcPr>
            <w:tcW w:w="2018" w:type="dxa"/>
          </w:tcPr>
          <w:p w14:paraId="367FF0FA" w14:textId="68DC64FE" w:rsidR="006166A0" w:rsidRPr="007F1B3D" w:rsidRDefault="006166A0" w:rsidP="006166A0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33C2A1C">
              <w:rPr>
                <w:rFonts w:ascii="Andika" w:eastAsia="Andika" w:hAnsi="Andika" w:cs="Andika"/>
                <w:sz w:val="25"/>
                <w:szCs w:val="25"/>
              </w:rPr>
              <w:t xml:space="preserve">Week </w:t>
            </w:r>
            <w:r>
              <w:rPr>
                <w:rFonts w:ascii="Andika" w:eastAsia="Andika" w:hAnsi="Andika" w:cs="Andika"/>
                <w:sz w:val="25"/>
                <w:szCs w:val="25"/>
              </w:rPr>
              <w:t>6</w:t>
            </w:r>
          </w:p>
        </w:tc>
        <w:tc>
          <w:tcPr>
            <w:tcW w:w="2018" w:type="dxa"/>
          </w:tcPr>
          <w:p w14:paraId="654C6A2E" w14:textId="44B46602" w:rsidR="006166A0" w:rsidRPr="007F1B3D" w:rsidRDefault="006166A0" w:rsidP="006166A0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33C2A1C">
              <w:rPr>
                <w:rFonts w:ascii="Andika" w:eastAsia="Andika" w:hAnsi="Andika" w:cs="Andika"/>
                <w:sz w:val="25"/>
                <w:szCs w:val="25"/>
              </w:rPr>
              <w:t xml:space="preserve">Week </w:t>
            </w:r>
            <w:r>
              <w:rPr>
                <w:rFonts w:ascii="Andika" w:eastAsia="Andika" w:hAnsi="Andika" w:cs="Andika"/>
                <w:sz w:val="25"/>
                <w:szCs w:val="25"/>
              </w:rPr>
              <w:t>6</w:t>
            </w:r>
          </w:p>
        </w:tc>
        <w:tc>
          <w:tcPr>
            <w:tcW w:w="2018" w:type="dxa"/>
          </w:tcPr>
          <w:p w14:paraId="3F924BDD" w14:textId="5D88A817" w:rsidR="006166A0" w:rsidRPr="007F1B3D" w:rsidRDefault="006166A0" w:rsidP="006166A0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233C2A1C">
              <w:rPr>
                <w:rFonts w:ascii="Andika" w:eastAsia="Andika" w:hAnsi="Andika" w:cs="Andika"/>
                <w:sz w:val="25"/>
                <w:szCs w:val="25"/>
              </w:rPr>
              <w:t xml:space="preserve">Week </w:t>
            </w:r>
            <w:r>
              <w:rPr>
                <w:rFonts w:ascii="Andika" w:eastAsia="Andika" w:hAnsi="Andika" w:cs="Andika"/>
                <w:sz w:val="25"/>
                <w:szCs w:val="25"/>
              </w:rPr>
              <w:t>6</w:t>
            </w:r>
          </w:p>
        </w:tc>
        <w:tc>
          <w:tcPr>
            <w:tcW w:w="2018" w:type="dxa"/>
          </w:tcPr>
          <w:p w14:paraId="6A753F5D" w14:textId="6CA31337" w:rsidR="006166A0" w:rsidRPr="007F1B3D" w:rsidRDefault="006166A0" w:rsidP="006166A0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33C2A1C">
              <w:rPr>
                <w:rFonts w:ascii="Andika" w:eastAsia="Andika" w:hAnsi="Andika" w:cs="Andika"/>
                <w:sz w:val="25"/>
                <w:szCs w:val="25"/>
              </w:rPr>
              <w:t xml:space="preserve">Week </w:t>
            </w:r>
            <w:r>
              <w:rPr>
                <w:rFonts w:ascii="Andika" w:eastAsia="Andika" w:hAnsi="Andika" w:cs="Andika"/>
                <w:sz w:val="25"/>
                <w:szCs w:val="25"/>
              </w:rPr>
              <w:t>6</w:t>
            </w:r>
          </w:p>
        </w:tc>
        <w:tc>
          <w:tcPr>
            <w:tcW w:w="2018" w:type="dxa"/>
          </w:tcPr>
          <w:p w14:paraId="2F0CCA13" w14:textId="725D46F2" w:rsidR="006166A0" w:rsidRPr="007F1B3D" w:rsidRDefault="006166A0" w:rsidP="006166A0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33C2A1C">
              <w:rPr>
                <w:rFonts w:ascii="Andika" w:eastAsia="Andika" w:hAnsi="Andika" w:cs="Andika"/>
                <w:sz w:val="25"/>
                <w:szCs w:val="25"/>
              </w:rPr>
              <w:t xml:space="preserve">Week </w:t>
            </w:r>
            <w:r>
              <w:rPr>
                <w:rFonts w:ascii="Andika" w:eastAsia="Andika" w:hAnsi="Andika" w:cs="Andika"/>
                <w:sz w:val="25"/>
                <w:szCs w:val="25"/>
              </w:rPr>
              <w:t>6</w:t>
            </w:r>
          </w:p>
        </w:tc>
      </w:tr>
      <w:tr w:rsidR="006166A0" w:rsidRPr="007F1B3D" w14:paraId="353598A0" w14:textId="77777777" w:rsidTr="00F42FFD">
        <w:trPr>
          <w:trHeight w:val="1545"/>
        </w:trPr>
        <w:tc>
          <w:tcPr>
            <w:tcW w:w="2459" w:type="dxa"/>
            <w:vAlign w:val="center"/>
          </w:tcPr>
          <w:p w14:paraId="5ACB8D88" w14:textId="28EC5E06" w:rsidR="006166A0" w:rsidRPr="007F1B3D" w:rsidRDefault="006166A0" w:rsidP="006166A0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233C2A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Homophones.</w:t>
            </w:r>
          </w:p>
        </w:tc>
        <w:tc>
          <w:tcPr>
            <w:tcW w:w="2018" w:type="dxa"/>
            <w:vAlign w:val="center"/>
          </w:tcPr>
          <w:p w14:paraId="4E0182A2" w14:textId="655B332F" w:rsidR="006166A0" w:rsidRPr="007F1B3D" w:rsidRDefault="006166A0" w:rsidP="006166A0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233C2A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Homophones.</w:t>
            </w:r>
          </w:p>
        </w:tc>
        <w:tc>
          <w:tcPr>
            <w:tcW w:w="2018" w:type="dxa"/>
            <w:vAlign w:val="center"/>
          </w:tcPr>
          <w:p w14:paraId="2AFD4DBB" w14:textId="7B0C1F86" w:rsidR="006166A0" w:rsidRPr="007F1B3D" w:rsidRDefault="006166A0" w:rsidP="006166A0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233C2A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Homophones.</w:t>
            </w:r>
          </w:p>
        </w:tc>
        <w:tc>
          <w:tcPr>
            <w:tcW w:w="2018" w:type="dxa"/>
            <w:vAlign w:val="center"/>
          </w:tcPr>
          <w:p w14:paraId="529BC058" w14:textId="334FE304" w:rsidR="006166A0" w:rsidRPr="007F1B3D" w:rsidRDefault="006166A0" w:rsidP="006166A0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233C2A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Homophones.</w:t>
            </w:r>
          </w:p>
        </w:tc>
        <w:tc>
          <w:tcPr>
            <w:tcW w:w="2018" w:type="dxa"/>
            <w:vAlign w:val="center"/>
          </w:tcPr>
          <w:p w14:paraId="3C2EDFC3" w14:textId="1E096A24" w:rsidR="006166A0" w:rsidRPr="007F1B3D" w:rsidRDefault="006166A0" w:rsidP="006166A0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233C2A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Homophones.</w:t>
            </w:r>
          </w:p>
        </w:tc>
        <w:tc>
          <w:tcPr>
            <w:tcW w:w="2018" w:type="dxa"/>
            <w:vAlign w:val="center"/>
          </w:tcPr>
          <w:p w14:paraId="6D4B15FA" w14:textId="09CF3A7E" w:rsidR="006166A0" w:rsidRPr="007F1B3D" w:rsidRDefault="006166A0" w:rsidP="006166A0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233C2A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Homophones.</w:t>
            </w:r>
          </w:p>
        </w:tc>
        <w:tc>
          <w:tcPr>
            <w:tcW w:w="2018" w:type="dxa"/>
            <w:vAlign w:val="center"/>
          </w:tcPr>
          <w:p w14:paraId="7497055D" w14:textId="778EC821" w:rsidR="006166A0" w:rsidRPr="007F1B3D" w:rsidRDefault="006166A0" w:rsidP="006166A0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233C2A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Homophones.</w:t>
            </w:r>
          </w:p>
        </w:tc>
        <w:tc>
          <w:tcPr>
            <w:tcW w:w="2018" w:type="dxa"/>
            <w:vAlign w:val="center"/>
          </w:tcPr>
          <w:p w14:paraId="60B5B034" w14:textId="2A27A69E" w:rsidR="006166A0" w:rsidRPr="007F1B3D" w:rsidRDefault="006166A0" w:rsidP="006166A0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233C2A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Homophones.</w:t>
            </w:r>
          </w:p>
        </w:tc>
      </w:tr>
      <w:tr w:rsidR="006166A0" w:rsidRPr="00F42FFD" w14:paraId="10AE234C" w14:textId="77777777" w:rsidTr="005F492F">
        <w:trPr>
          <w:trHeight w:val="8229"/>
        </w:trPr>
        <w:tc>
          <w:tcPr>
            <w:tcW w:w="2459" w:type="dxa"/>
          </w:tcPr>
          <w:p w14:paraId="260903A0" w14:textId="477CE91C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ascent/assent</w:t>
            </w:r>
          </w:p>
          <w:p w14:paraId="42DCD90E" w14:textId="13668263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 xml:space="preserve">descent/dissent </w:t>
            </w:r>
          </w:p>
          <w:p w14:paraId="2D7FD650" w14:textId="297CAE83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bridal/bridle</w:t>
            </w:r>
          </w:p>
          <w:p w14:paraId="1C4D87F1" w14:textId="0133C3A9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serial/cereal</w:t>
            </w:r>
          </w:p>
          <w:p w14:paraId="6564E9F6" w14:textId="2044B8DA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compliment/ complement</w:t>
            </w:r>
          </w:p>
          <w:p w14:paraId="6B707228" w14:textId="7FC7068A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desert/dessert</w:t>
            </w:r>
          </w:p>
          <w:p w14:paraId="53D86908" w14:textId="40B52F89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 xml:space="preserve">draft/draught </w:t>
            </w:r>
          </w:p>
          <w:p w14:paraId="30424587" w14:textId="47E09F41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farther/father</w:t>
            </w:r>
          </w:p>
          <w:p w14:paraId="6BF1C4C8" w14:textId="68D31080" w:rsidR="006166A0" w:rsidRPr="00F42FFD" w:rsidRDefault="006166A0" w:rsidP="006166A0">
            <w:pPr>
              <w:spacing w:before="160" w:line="480" w:lineRule="auto"/>
              <w:ind w:left="36"/>
            </w:pPr>
            <w:r w:rsidRPr="006166A0">
              <w:rPr>
                <w:rFonts w:ascii="Andika" w:hAnsi="Andika" w:cs="Andika"/>
              </w:rPr>
              <w:t>guessed/guest</w:t>
            </w:r>
          </w:p>
        </w:tc>
        <w:tc>
          <w:tcPr>
            <w:tcW w:w="2018" w:type="dxa"/>
          </w:tcPr>
          <w:p w14:paraId="5EF07A3C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ascent/assent</w:t>
            </w:r>
          </w:p>
          <w:p w14:paraId="4A8E3254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 xml:space="preserve">descent/dissent </w:t>
            </w:r>
          </w:p>
          <w:p w14:paraId="4C2D94E2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bridal/bridle</w:t>
            </w:r>
          </w:p>
          <w:p w14:paraId="0BB5902D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serial/cereal</w:t>
            </w:r>
          </w:p>
          <w:p w14:paraId="4F68BB4E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compliment/ complement</w:t>
            </w:r>
          </w:p>
          <w:p w14:paraId="7FE67892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desert/dessert</w:t>
            </w:r>
          </w:p>
          <w:p w14:paraId="47AC860E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 xml:space="preserve">draft/draught </w:t>
            </w:r>
          </w:p>
          <w:p w14:paraId="409F9B3B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farther/father</w:t>
            </w:r>
          </w:p>
          <w:p w14:paraId="35171BA0" w14:textId="4612FF99" w:rsidR="006166A0" w:rsidRPr="00F42FFD" w:rsidRDefault="006166A0" w:rsidP="006166A0">
            <w:pPr>
              <w:pStyle w:val="ListParagraph"/>
              <w:spacing w:before="160" w:line="480" w:lineRule="auto"/>
              <w:ind w:left="36"/>
              <w:jc w:val="center"/>
            </w:pPr>
            <w:r w:rsidRPr="006166A0">
              <w:rPr>
                <w:rFonts w:cs="Andika"/>
              </w:rPr>
              <w:t>guessed/guest</w:t>
            </w:r>
          </w:p>
        </w:tc>
        <w:tc>
          <w:tcPr>
            <w:tcW w:w="2018" w:type="dxa"/>
          </w:tcPr>
          <w:p w14:paraId="0C8FED83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ascent/assent</w:t>
            </w:r>
          </w:p>
          <w:p w14:paraId="08976C7F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 xml:space="preserve">descent/dissent </w:t>
            </w:r>
          </w:p>
          <w:p w14:paraId="3429F691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bridal/bridle</w:t>
            </w:r>
          </w:p>
          <w:p w14:paraId="48E4D584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serial/cereal</w:t>
            </w:r>
          </w:p>
          <w:p w14:paraId="0DE015AD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compliment/ complement</w:t>
            </w:r>
          </w:p>
          <w:p w14:paraId="68AC56D3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desert/dessert</w:t>
            </w:r>
          </w:p>
          <w:p w14:paraId="368BD9B5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 xml:space="preserve">draft/draught </w:t>
            </w:r>
          </w:p>
          <w:p w14:paraId="2E2BD4AA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farther/father</w:t>
            </w:r>
          </w:p>
          <w:p w14:paraId="528BA36A" w14:textId="628A446A" w:rsidR="006166A0" w:rsidRPr="00F42FFD" w:rsidRDefault="006166A0" w:rsidP="006166A0">
            <w:pPr>
              <w:pStyle w:val="ListParagraph"/>
              <w:spacing w:before="160" w:line="480" w:lineRule="auto"/>
              <w:ind w:left="36"/>
              <w:jc w:val="center"/>
            </w:pPr>
            <w:r w:rsidRPr="006166A0">
              <w:rPr>
                <w:rFonts w:cs="Andika"/>
              </w:rPr>
              <w:t>guessed/guest</w:t>
            </w:r>
          </w:p>
        </w:tc>
        <w:tc>
          <w:tcPr>
            <w:tcW w:w="2018" w:type="dxa"/>
          </w:tcPr>
          <w:p w14:paraId="0F8B0EDA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ascent/assent</w:t>
            </w:r>
          </w:p>
          <w:p w14:paraId="64C57F02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 xml:space="preserve">descent/dissent </w:t>
            </w:r>
          </w:p>
          <w:p w14:paraId="07A66A50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bridal/bridle</w:t>
            </w:r>
          </w:p>
          <w:p w14:paraId="164938D6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serial/cereal</w:t>
            </w:r>
          </w:p>
          <w:p w14:paraId="12161EF2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compliment/ complement</w:t>
            </w:r>
          </w:p>
          <w:p w14:paraId="75ADDC0A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desert/dessert</w:t>
            </w:r>
          </w:p>
          <w:p w14:paraId="29DF5954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 xml:space="preserve">draft/draught </w:t>
            </w:r>
          </w:p>
          <w:p w14:paraId="7872C25B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farther/father</w:t>
            </w:r>
          </w:p>
          <w:p w14:paraId="5208EEA0" w14:textId="65970AE7" w:rsidR="006166A0" w:rsidRPr="00F42FFD" w:rsidRDefault="006166A0" w:rsidP="006166A0">
            <w:pPr>
              <w:pStyle w:val="ListParagraph"/>
              <w:spacing w:before="160" w:line="480" w:lineRule="auto"/>
              <w:ind w:left="36"/>
              <w:jc w:val="center"/>
            </w:pPr>
            <w:r w:rsidRPr="006166A0">
              <w:rPr>
                <w:rFonts w:cs="Andika"/>
              </w:rPr>
              <w:t>guessed/guest</w:t>
            </w:r>
          </w:p>
        </w:tc>
        <w:tc>
          <w:tcPr>
            <w:tcW w:w="2018" w:type="dxa"/>
          </w:tcPr>
          <w:p w14:paraId="43B3942A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ascent/assent</w:t>
            </w:r>
          </w:p>
          <w:p w14:paraId="5B47F1CA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 xml:space="preserve">descent/dissent </w:t>
            </w:r>
          </w:p>
          <w:p w14:paraId="7213A6C0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bridal/bridle</w:t>
            </w:r>
          </w:p>
          <w:p w14:paraId="76F101D1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serial/cereal</w:t>
            </w:r>
          </w:p>
          <w:p w14:paraId="16DFA8B0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compliment/ complement</w:t>
            </w:r>
          </w:p>
          <w:p w14:paraId="1D5721DC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desert/dessert</w:t>
            </w:r>
          </w:p>
          <w:p w14:paraId="32BAB80F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 xml:space="preserve">draft/draught </w:t>
            </w:r>
          </w:p>
          <w:p w14:paraId="4033E7B3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farther/father</w:t>
            </w:r>
          </w:p>
          <w:p w14:paraId="3BB75727" w14:textId="224C861C" w:rsidR="006166A0" w:rsidRPr="00F42FFD" w:rsidRDefault="006166A0" w:rsidP="006166A0">
            <w:pPr>
              <w:pStyle w:val="ListParagraph"/>
              <w:spacing w:before="160" w:line="480" w:lineRule="auto"/>
              <w:ind w:left="36"/>
              <w:jc w:val="center"/>
            </w:pPr>
            <w:r w:rsidRPr="006166A0">
              <w:rPr>
                <w:rFonts w:cs="Andika"/>
              </w:rPr>
              <w:t>guessed/guest</w:t>
            </w:r>
          </w:p>
        </w:tc>
        <w:tc>
          <w:tcPr>
            <w:tcW w:w="2018" w:type="dxa"/>
          </w:tcPr>
          <w:p w14:paraId="1CD25852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ascent/assent</w:t>
            </w:r>
          </w:p>
          <w:p w14:paraId="4C930DD7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 xml:space="preserve">descent/dissent </w:t>
            </w:r>
          </w:p>
          <w:p w14:paraId="4086D8F5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bridal/bridle</w:t>
            </w:r>
          </w:p>
          <w:p w14:paraId="103DFF68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serial/cereal</w:t>
            </w:r>
          </w:p>
          <w:p w14:paraId="357BE870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compliment/ complement</w:t>
            </w:r>
          </w:p>
          <w:p w14:paraId="6D90D83E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desert/dessert</w:t>
            </w:r>
          </w:p>
          <w:p w14:paraId="68C4AE45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 xml:space="preserve">draft/draught </w:t>
            </w:r>
          </w:p>
          <w:p w14:paraId="5C5E6EB2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farther/father</w:t>
            </w:r>
          </w:p>
          <w:p w14:paraId="039743A5" w14:textId="2DC99681" w:rsidR="006166A0" w:rsidRPr="00F42FFD" w:rsidRDefault="006166A0" w:rsidP="006166A0">
            <w:pPr>
              <w:pStyle w:val="ListParagraph"/>
              <w:spacing w:before="160" w:line="480" w:lineRule="auto"/>
              <w:ind w:left="36"/>
              <w:jc w:val="center"/>
            </w:pPr>
            <w:r w:rsidRPr="006166A0">
              <w:rPr>
                <w:rFonts w:cs="Andika"/>
              </w:rPr>
              <w:t>guessed/guest</w:t>
            </w:r>
          </w:p>
        </w:tc>
        <w:tc>
          <w:tcPr>
            <w:tcW w:w="2018" w:type="dxa"/>
          </w:tcPr>
          <w:p w14:paraId="1814E07C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ascent/assent</w:t>
            </w:r>
          </w:p>
          <w:p w14:paraId="73F4A73F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 xml:space="preserve">descent/dissent </w:t>
            </w:r>
          </w:p>
          <w:p w14:paraId="0BC1108E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bridal/bridle</w:t>
            </w:r>
          </w:p>
          <w:p w14:paraId="08A4C406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serial/cereal</w:t>
            </w:r>
          </w:p>
          <w:p w14:paraId="3400C2A4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compliment/ complement</w:t>
            </w:r>
          </w:p>
          <w:p w14:paraId="1C37EAB7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desert/dessert</w:t>
            </w:r>
          </w:p>
          <w:p w14:paraId="28343FDB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 xml:space="preserve">draft/draught </w:t>
            </w:r>
          </w:p>
          <w:p w14:paraId="77827212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farther/father</w:t>
            </w:r>
          </w:p>
          <w:p w14:paraId="5D0AC790" w14:textId="625F219C" w:rsidR="006166A0" w:rsidRPr="00F42FFD" w:rsidRDefault="006166A0" w:rsidP="006166A0">
            <w:pPr>
              <w:pStyle w:val="ListParagraph"/>
              <w:spacing w:before="160" w:line="480" w:lineRule="auto"/>
              <w:ind w:left="36"/>
              <w:jc w:val="center"/>
            </w:pPr>
            <w:r w:rsidRPr="006166A0">
              <w:rPr>
                <w:rFonts w:cs="Andika"/>
              </w:rPr>
              <w:t>guessed/guest</w:t>
            </w:r>
          </w:p>
        </w:tc>
        <w:tc>
          <w:tcPr>
            <w:tcW w:w="2018" w:type="dxa"/>
          </w:tcPr>
          <w:p w14:paraId="1A53EB02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ascent/assent</w:t>
            </w:r>
          </w:p>
          <w:p w14:paraId="206B7BD4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 xml:space="preserve">descent/dissent </w:t>
            </w:r>
          </w:p>
          <w:p w14:paraId="567A2E29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bridal/bridle</w:t>
            </w:r>
          </w:p>
          <w:p w14:paraId="2849B2F0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serial/cereal</w:t>
            </w:r>
          </w:p>
          <w:p w14:paraId="2E626513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compliment/ complement</w:t>
            </w:r>
          </w:p>
          <w:p w14:paraId="0FCC531C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desert/dessert</w:t>
            </w:r>
          </w:p>
          <w:p w14:paraId="2C9D1E68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 xml:space="preserve">draft/draught </w:t>
            </w:r>
          </w:p>
          <w:p w14:paraId="22A44F54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farther/father</w:t>
            </w:r>
          </w:p>
          <w:p w14:paraId="0196C91E" w14:textId="1484114D" w:rsidR="006166A0" w:rsidRPr="00F42FFD" w:rsidRDefault="006166A0" w:rsidP="006166A0">
            <w:pPr>
              <w:pStyle w:val="ListParagraph"/>
              <w:spacing w:before="160" w:line="480" w:lineRule="auto"/>
              <w:ind w:left="36"/>
              <w:jc w:val="center"/>
            </w:pPr>
            <w:r w:rsidRPr="006166A0">
              <w:rPr>
                <w:rFonts w:cs="Andika"/>
              </w:rPr>
              <w:t>guessed/guest</w:t>
            </w:r>
          </w:p>
        </w:tc>
      </w:tr>
    </w:tbl>
    <w:tbl>
      <w:tblPr>
        <w:tblW w:w="10632" w:type="dxa"/>
        <w:tblInd w:w="-142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5F492F" w14:paraId="2AFB25D7" w14:textId="77777777" w:rsidTr="00AE2525">
        <w:tc>
          <w:tcPr>
            <w:tcW w:w="3828" w:type="dxa"/>
            <w:hideMark/>
          </w:tcPr>
          <w:p w14:paraId="68F902FB" w14:textId="77777777" w:rsidR="005F492F" w:rsidRDefault="005F492F" w:rsidP="00AE2525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hyperlink r:id="rId5" w:history="1">
              <w:r>
                <w:rPr>
                  <w:rStyle w:val="Hyperlink"/>
                  <w:sz w:val="20"/>
                  <w:szCs w:val="20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33F457E9" w14:textId="77777777" w:rsidR="005F492F" w:rsidRDefault="005F492F" w:rsidP="00AE2525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r>
              <w:rPr>
                <w:color w:val="BFBFBF" w:themeColor="background1" w:themeShade="BF"/>
                <w:sz w:val="20"/>
                <w:szCs w:val="20"/>
              </w:rPr>
              <w:t>www.Emile-Education.com</w:t>
            </w:r>
          </w:p>
        </w:tc>
        <w:tc>
          <w:tcPr>
            <w:tcW w:w="1843" w:type="dxa"/>
            <w:hideMark/>
          </w:tcPr>
          <w:p w14:paraId="3FDD61BB" w14:textId="77777777" w:rsidR="005F492F" w:rsidRDefault="005F492F" w:rsidP="00AE2525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r>
              <w:rPr>
                <w:color w:val="BFBFBF" w:themeColor="background1" w:themeShade="BF"/>
                <w:sz w:val="20"/>
                <w:szCs w:val="20"/>
              </w:rPr>
              <w:t>Copyright 2026</w:t>
            </w:r>
          </w:p>
        </w:tc>
      </w:tr>
    </w:tbl>
    <w:p w14:paraId="1C7ED0CA" w14:textId="0A0E7DB3" w:rsidR="002A0AAA" w:rsidRPr="006C16A6" w:rsidRDefault="002A0AAA" w:rsidP="005F492F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CF015469-3089-48C9-98CF-3863F0BD2FAB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EBFE9827-68ED-4DD7-BDBB-086F1BB2329C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45136"/>
    <w:multiLevelType w:val="hybridMultilevel"/>
    <w:tmpl w:val="F3801C34"/>
    <w:lvl w:ilvl="0" w:tplc="72C0AEB0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AE26DF"/>
    <w:multiLevelType w:val="hybridMultilevel"/>
    <w:tmpl w:val="3F54D24C"/>
    <w:lvl w:ilvl="0" w:tplc="EFC021CE">
      <w:start w:val="1"/>
      <w:numFmt w:val="decimal"/>
      <w:lvlText w:val="%1."/>
      <w:lvlJc w:val="left"/>
      <w:pPr>
        <w:ind w:left="726" w:hanging="6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16" w:hanging="360"/>
      </w:pPr>
    </w:lvl>
    <w:lvl w:ilvl="2" w:tplc="0809001B" w:tentative="1">
      <w:start w:val="1"/>
      <w:numFmt w:val="lowerRoman"/>
      <w:lvlText w:val="%3."/>
      <w:lvlJc w:val="right"/>
      <w:pPr>
        <w:ind w:left="1836" w:hanging="180"/>
      </w:pPr>
    </w:lvl>
    <w:lvl w:ilvl="3" w:tplc="0809000F" w:tentative="1">
      <w:start w:val="1"/>
      <w:numFmt w:val="decimal"/>
      <w:lvlText w:val="%4."/>
      <w:lvlJc w:val="left"/>
      <w:pPr>
        <w:ind w:left="2556" w:hanging="360"/>
      </w:pPr>
    </w:lvl>
    <w:lvl w:ilvl="4" w:tplc="08090019" w:tentative="1">
      <w:start w:val="1"/>
      <w:numFmt w:val="lowerLetter"/>
      <w:lvlText w:val="%5."/>
      <w:lvlJc w:val="left"/>
      <w:pPr>
        <w:ind w:left="3276" w:hanging="360"/>
      </w:pPr>
    </w:lvl>
    <w:lvl w:ilvl="5" w:tplc="0809001B" w:tentative="1">
      <w:start w:val="1"/>
      <w:numFmt w:val="lowerRoman"/>
      <w:lvlText w:val="%6."/>
      <w:lvlJc w:val="right"/>
      <w:pPr>
        <w:ind w:left="3996" w:hanging="180"/>
      </w:pPr>
    </w:lvl>
    <w:lvl w:ilvl="6" w:tplc="0809000F" w:tentative="1">
      <w:start w:val="1"/>
      <w:numFmt w:val="decimal"/>
      <w:lvlText w:val="%7."/>
      <w:lvlJc w:val="left"/>
      <w:pPr>
        <w:ind w:left="4716" w:hanging="360"/>
      </w:pPr>
    </w:lvl>
    <w:lvl w:ilvl="7" w:tplc="08090019" w:tentative="1">
      <w:start w:val="1"/>
      <w:numFmt w:val="lowerLetter"/>
      <w:lvlText w:val="%8."/>
      <w:lvlJc w:val="left"/>
      <w:pPr>
        <w:ind w:left="5436" w:hanging="360"/>
      </w:pPr>
    </w:lvl>
    <w:lvl w:ilvl="8" w:tplc="08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" w15:restartNumberingAfterBreak="0">
    <w:nsid w:val="469B5D28"/>
    <w:multiLevelType w:val="hybridMultilevel"/>
    <w:tmpl w:val="31ACEC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1B158B"/>
    <w:multiLevelType w:val="hybridMultilevel"/>
    <w:tmpl w:val="57AE1C00"/>
    <w:lvl w:ilvl="0" w:tplc="72C0AEB0">
      <w:start w:val="1"/>
      <w:numFmt w:val="decimal"/>
      <w:lvlText w:val="%1."/>
      <w:lvlJc w:val="left"/>
      <w:pPr>
        <w:ind w:left="1476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76" w:hanging="360"/>
      </w:pPr>
    </w:lvl>
    <w:lvl w:ilvl="2" w:tplc="0809001B" w:tentative="1">
      <w:start w:val="1"/>
      <w:numFmt w:val="lowerRoman"/>
      <w:lvlText w:val="%3."/>
      <w:lvlJc w:val="right"/>
      <w:pPr>
        <w:ind w:left="2196" w:hanging="180"/>
      </w:pPr>
    </w:lvl>
    <w:lvl w:ilvl="3" w:tplc="0809000F" w:tentative="1">
      <w:start w:val="1"/>
      <w:numFmt w:val="decimal"/>
      <w:lvlText w:val="%4."/>
      <w:lvlJc w:val="left"/>
      <w:pPr>
        <w:ind w:left="2916" w:hanging="360"/>
      </w:pPr>
    </w:lvl>
    <w:lvl w:ilvl="4" w:tplc="08090019" w:tentative="1">
      <w:start w:val="1"/>
      <w:numFmt w:val="lowerLetter"/>
      <w:lvlText w:val="%5."/>
      <w:lvlJc w:val="left"/>
      <w:pPr>
        <w:ind w:left="3636" w:hanging="360"/>
      </w:pPr>
    </w:lvl>
    <w:lvl w:ilvl="5" w:tplc="0809001B" w:tentative="1">
      <w:start w:val="1"/>
      <w:numFmt w:val="lowerRoman"/>
      <w:lvlText w:val="%6."/>
      <w:lvlJc w:val="right"/>
      <w:pPr>
        <w:ind w:left="4356" w:hanging="180"/>
      </w:pPr>
    </w:lvl>
    <w:lvl w:ilvl="6" w:tplc="0809000F" w:tentative="1">
      <w:start w:val="1"/>
      <w:numFmt w:val="decimal"/>
      <w:lvlText w:val="%7."/>
      <w:lvlJc w:val="left"/>
      <w:pPr>
        <w:ind w:left="5076" w:hanging="360"/>
      </w:pPr>
    </w:lvl>
    <w:lvl w:ilvl="7" w:tplc="08090019" w:tentative="1">
      <w:start w:val="1"/>
      <w:numFmt w:val="lowerLetter"/>
      <w:lvlText w:val="%8."/>
      <w:lvlJc w:val="left"/>
      <w:pPr>
        <w:ind w:left="5796" w:hanging="360"/>
      </w:pPr>
    </w:lvl>
    <w:lvl w:ilvl="8" w:tplc="0809001B" w:tentative="1">
      <w:start w:val="1"/>
      <w:numFmt w:val="lowerRoman"/>
      <w:lvlText w:val="%9."/>
      <w:lvlJc w:val="right"/>
      <w:pPr>
        <w:ind w:left="6516" w:hanging="180"/>
      </w:pPr>
    </w:lvl>
  </w:abstractNum>
  <w:num w:numId="1" w16cid:durableId="147789376">
    <w:abstractNumId w:val="1"/>
  </w:num>
  <w:num w:numId="2" w16cid:durableId="1306468297">
    <w:abstractNumId w:val="4"/>
  </w:num>
  <w:num w:numId="3" w16cid:durableId="1096055370">
    <w:abstractNumId w:val="3"/>
  </w:num>
  <w:num w:numId="4" w16cid:durableId="226384422">
    <w:abstractNumId w:val="0"/>
  </w:num>
  <w:num w:numId="5" w16cid:durableId="1071927964">
    <w:abstractNumId w:val="5"/>
  </w:num>
  <w:num w:numId="6" w16cid:durableId="342391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revisionView w:insDel="0" w:formatting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108DB"/>
    <w:rsid w:val="00055A01"/>
    <w:rsid w:val="00156558"/>
    <w:rsid w:val="00271CE7"/>
    <w:rsid w:val="002A0AAA"/>
    <w:rsid w:val="00385881"/>
    <w:rsid w:val="004067B1"/>
    <w:rsid w:val="0043474A"/>
    <w:rsid w:val="00477C31"/>
    <w:rsid w:val="004A0EE1"/>
    <w:rsid w:val="005F492F"/>
    <w:rsid w:val="006166A0"/>
    <w:rsid w:val="006C16A6"/>
    <w:rsid w:val="006D232F"/>
    <w:rsid w:val="007F1B3D"/>
    <w:rsid w:val="009A222C"/>
    <w:rsid w:val="00B5A19D"/>
    <w:rsid w:val="00DB70E9"/>
    <w:rsid w:val="00F04C17"/>
    <w:rsid w:val="00F42FFD"/>
    <w:rsid w:val="00F5301E"/>
    <w:rsid w:val="00FA4A51"/>
    <w:rsid w:val="00FA7BFF"/>
    <w:rsid w:val="019C5EFB"/>
    <w:rsid w:val="01D0DF8F"/>
    <w:rsid w:val="02813C9F"/>
    <w:rsid w:val="029020F3"/>
    <w:rsid w:val="02935E4C"/>
    <w:rsid w:val="02B5C58B"/>
    <w:rsid w:val="035C6EAD"/>
    <w:rsid w:val="0388F23F"/>
    <w:rsid w:val="045195EC"/>
    <w:rsid w:val="045D284E"/>
    <w:rsid w:val="04F8A73B"/>
    <w:rsid w:val="05F8F8AF"/>
    <w:rsid w:val="06678F4A"/>
    <w:rsid w:val="06958325"/>
    <w:rsid w:val="06C09301"/>
    <w:rsid w:val="06C6DC8B"/>
    <w:rsid w:val="06F91476"/>
    <w:rsid w:val="0764D25F"/>
    <w:rsid w:val="07EE5F6D"/>
    <w:rsid w:val="0862ACEC"/>
    <w:rsid w:val="08662106"/>
    <w:rsid w:val="0A9C7321"/>
    <w:rsid w:val="0AD05B49"/>
    <w:rsid w:val="0B32E111"/>
    <w:rsid w:val="0B3D6DB7"/>
    <w:rsid w:val="0B6C0291"/>
    <w:rsid w:val="0BD32932"/>
    <w:rsid w:val="0C2402F5"/>
    <w:rsid w:val="0CCEB172"/>
    <w:rsid w:val="0CF9728C"/>
    <w:rsid w:val="0D6C3BDE"/>
    <w:rsid w:val="0D8F9F3C"/>
    <w:rsid w:val="0DA7A718"/>
    <w:rsid w:val="0E07FC0B"/>
    <w:rsid w:val="0E928066"/>
    <w:rsid w:val="0EF139F5"/>
    <w:rsid w:val="101014AA"/>
    <w:rsid w:val="10AD84FB"/>
    <w:rsid w:val="10E2C1BA"/>
    <w:rsid w:val="116F8AD5"/>
    <w:rsid w:val="11B64C03"/>
    <w:rsid w:val="1263105F"/>
    <w:rsid w:val="12D4F794"/>
    <w:rsid w:val="13521C64"/>
    <w:rsid w:val="138B235C"/>
    <w:rsid w:val="139D4509"/>
    <w:rsid w:val="139D9A46"/>
    <w:rsid w:val="13C4AB18"/>
    <w:rsid w:val="140A1DCF"/>
    <w:rsid w:val="144D953A"/>
    <w:rsid w:val="159AB121"/>
    <w:rsid w:val="160225CB"/>
    <w:rsid w:val="1689BD26"/>
    <w:rsid w:val="1773CD26"/>
    <w:rsid w:val="1799D56A"/>
    <w:rsid w:val="17BA2B9C"/>
    <w:rsid w:val="1802C862"/>
    <w:rsid w:val="199E98C3"/>
    <w:rsid w:val="19B52200"/>
    <w:rsid w:val="19E10D38"/>
    <w:rsid w:val="19EE4380"/>
    <w:rsid w:val="1B4AD3D6"/>
    <w:rsid w:val="1B4D4243"/>
    <w:rsid w:val="1C91FD75"/>
    <w:rsid w:val="1CE610F5"/>
    <w:rsid w:val="1E0F0B3B"/>
    <w:rsid w:val="1E48BF77"/>
    <w:rsid w:val="1E7BB241"/>
    <w:rsid w:val="1F1B7833"/>
    <w:rsid w:val="1F4AC50D"/>
    <w:rsid w:val="20C064F1"/>
    <w:rsid w:val="229CA36B"/>
    <w:rsid w:val="23199917"/>
    <w:rsid w:val="233C2A1C"/>
    <w:rsid w:val="23C9940B"/>
    <w:rsid w:val="2404485C"/>
    <w:rsid w:val="2502650E"/>
    <w:rsid w:val="2507A6FC"/>
    <w:rsid w:val="2565646C"/>
    <w:rsid w:val="25A90CFA"/>
    <w:rsid w:val="270134CD"/>
    <w:rsid w:val="2707EBC6"/>
    <w:rsid w:val="274CF124"/>
    <w:rsid w:val="27833CF2"/>
    <w:rsid w:val="27911332"/>
    <w:rsid w:val="280D84DF"/>
    <w:rsid w:val="282FDA10"/>
    <w:rsid w:val="28F0DD0A"/>
    <w:rsid w:val="29DC351A"/>
    <w:rsid w:val="2A1FAD32"/>
    <w:rsid w:val="2A7840CE"/>
    <w:rsid w:val="2ABB589F"/>
    <w:rsid w:val="2B9C2C48"/>
    <w:rsid w:val="2BE28ABE"/>
    <w:rsid w:val="2C334104"/>
    <w:rsid w:val="2C8501C5"/>
    <w:rsid w:val="2CDD6A2D"/>
    <w:rsid w:val="2D37FCA9"/>
    <w:rsid w:val="2D707651"/>
    <w:rsid w:val="2D7709E3"/>
    <w:rsid w:val="2DCC5F6B"/>
    <w:rsid w:val="2E2261E6"/>
    <w:rsid w:val="2E7CC663"/>
    <w:rsid w:val="2EB3F1AA"/>
    <w:rsid w:val="2ED2BEF6"/>
    <w:rsid w:val="2ED3CD0A"/>
    <w:rsid w:val="2F56EA5D"/>
    <w:rsid w:val="2F61FE16"/>
    <w:rsid w:val="30D99261"/>
    <w:rsid w:val="3161AF3F"/>
    <w:rsid w:val="31F1C43B"/>
    <w:rsid w:val="329741F3"/>
    <w:rsid w:val="332DBD06"/>
    <w:rsid w:val="33B44A24"/>
    <w:rsid w:val="34113323"/>
    <w:rsid w:val="344CC2A6"/>
    <w:rsid w:val="3478ADDE"/>
    <w:rsid w:val="34816227"/>
    <w:rsid w:val="34C98D67"/>
    <w:rsid w:val="34D52580"/>
    <w:rsid w:val="359AA11A"/>
    <w:rsid w:val="35DB62C7"/>
    <w:rsid w:val="35E89307"/>
    <w:rsid w:val="36308DBD"/>
    <w:rsid w:val="36655DC8"/>
    <w:rsid w:val="36DDD0DB"/>
    <w:rsid w:val="37846368"/>
    <w:rsid w:val="3824AB89"/>
    <w:rsid w:val="38C56E7C"/>
    <w:rsid w:val="3AD97AE9"/>
    <w:rsid w:val="3B5C4C4B"/>
    <w:rsid w:val="3B654D51"/>
    <w:rsid w:val="3BD1A15D"/>
    <w:rsid w:val="3C754B4A"/>
    <w:rsid w:val="3CBED5C0"/>
    <w:rsid w:val="3D33EA02"/>
    <w:rsid w:val="3E108FC6"/>
    <w:rsid w:val="3E111BAB"/>
    <w:rsid w:val="3E912F58"/>
    <w:rsid w:val="3FACEC0C"/>
    <w:rsid w:val="40AD0006"/>
    <w:rsid w:val="415606C8"/>
    <w:rsid w:val="41ABC1D9"/>
    <w:rsid w:val="41C0DEBD"/>
    <w:rsid w:val="42B1EDB1"/>
    <w:rsid w:val="4347923A"/>
    <w:rsid w:val="435CAF1E"/>
    <w:rsid w:val="44634B17"/>
    <w:rsid w:val="4496BF2E"/>
    <w:rsid w:val="46328F8F"/>
    <w:rsid w:val="46A5FEC8"/>
    <w:rsid w:val="47053C9F"/>
    <w:rsid w:val="47E0B0E8"/>
    <w:rsid w:val="48412847"/>
    <w:rsid w:val="487BD99D"/>
    <w:rsid w:val="493158A4"/>
    <w:rsid w:val="4947F050"/>
    <w:rsid w:val="49AA7AEA"/>
    <w:rsid w:val="4A45F9D7"/>
    <w:rsid w:val="4ABC681E"/>
    <w:rsid w:val="4B073E11"/>
    <w:rsid w:val="4B1851AA"/>
    <w:rsid w:val="4C1B208E"/>
    <w:rsid w:val="4E1B6173"/>
    <w:rsid w:val="4F52C150"/>
    <w:rsid w:val="4FB731D4"/>
    <w:rsid w:val="509C12FE"/>
    <w:rsid w:val="50C82E63"/>
    <w:rsid w:val="50EB1464"/>
    <w:rsid w:val="5237E35F"/>
    <w:rsid w:val="52689F87"/>
    <w:rsid w:val="53DFD302"/>
    <w:rsid w:val="54256434"/>
    <w:rsid w:val="57C599E1"/>
    <w:rsid w:val="587A0023"/>
    <w:rsid w:val="58DCFDEC"/>
    <w:rsid w:val="59633F19"/>
    <w:rsid w:val="59675B09"/>
    <w:rsid w:val="5A0C9C53"/>
    <w:rsid w:val="5A15D084"/>
    <w:rsid w:val="5A1EE06C"/>
    <w:rsid w:val="5A5D88FF"/>
    <w:rsid w:val="5A94A5B8"/>
    <w:rsid w:val="5B6BADD7"/>
    <w:rsid w:val="5B8839D0"/>
    <w:rsid w:val="5BC7FEFF"/>
    <w:rsid w:val="5D002CFC"/>
    <w:rsid w:val="5D62F41D"/>
    <w:rsid w:val="5D63CF60"/>
    <w:rsid w:val="5EFAEBBD"/>
    <w:rsid w:val="5F7F3F5D"/>
    <w:rsid w:val="5FB51271"/>
    <w:rsid w:val="5FD54324"/>
    <w:rsid w:val="605BBA5D"/>
    <w:rsid w:val="6062B57A"/>
    <w:rsid w:val="610DD4CD"/>
    <w:rsid w:val="611AB986"/>
    <w:rsid w:val="61F09A52"/>
    <w:rsid w:val="63BE9252"/>
    <w:rsid w:val="64AB5A28"/>
    <w:rsid w:val="64C47220"/>
    <w:rsid w:val="64DD3250"/>
    <w:rsid w:val="650E13F7"/>
    <w:rsid w:val="656E0602"/>
    <w:rsid w:val="66118E07"/>
    <w:rsid w:val="6693FE99"/>
    <w:rsid w:val="66D1F6FE"/>
    <w:rsid w:val="67A06B91"/>
    <w:rsid w:val="68310882"/>
    <w:rsid w:val="6909FA51"/>
    <w:rsid w:val="6967E346"/>
    <w:rsid w:val="6A284EC8"/>
    <w:rsid w:val="6A38184C"/>
    <w:rsid w:val="6B5AC476"/>
    <w:rsid w:val="6B5FCF09"/>
    <w:rsid w:val="6B8AAFB3"/>
    <w:rsid w:val="6C28F25A"/>
    <w:rsid w:val="6CAD227D"/>
    <w:rsid w:val="6CD08F8E"/>
    <w:rsid w:val="6CFB9F6A"/>
    <w:rsid w:val="6D1AA5E9"/>
    <w:rsid w:val="6D9CC128"/>
    <w:rsid w:val="6F029B0E"/>
    <w:rsid w:val="6F389189"/>
    <w:rsid w:val="6F5BF02B"/>
    <w:rsid w:val="7004D27A"/>
    <w:rsid w:val="70B4CD6E"/>
    <w:rsid w:val="70D461EA"/>
    <w:rsid w:val="70FBE3D9"/>
    <w:rsid w:val="716C9C37"/>
    <w:rsid w:val="729662DE"/>
    <w:rsid w:val="7297B43A"/>
    <w:rsid w:val="72D0B553"/>
    <w:rsid w:val="736FB482"/>
    <w:rsid w:val="73F12234"/>
    <w:rsid w:val="73F90AE8"/>
    <w:rsid w:val="74430874"/>
    <w:rsid w:val="7492AA9E"/>
    <w:rsid w:val="74AD712A"/>
    <w:rsid w:val="7513EC40"/>
    <w:rsid w:val="758AE172"/>
    <w:rsid w:val="7626E4FD"/>
    <w:rsid w:val="77CA4B60"/>
    <w:rsid w:val="788A76EE"/>
    <w:rsid w:val="78CE50E2"/>
    <w:rsid w:val="7943DCBB"/>
    <w:rsid w:val="79727D28"/>
    <w:rsid w:val="7982C1D5"/>
    <w:rsid w:val="79EC9B8D"/>
    <w:rsid w:val="7A5BAFB4"/>
    <w:rsid w:val="7A78DBB8"/>
    <w:rsid w:val="7A90612A"/>
    <w:rsid w:val="7ADB2056"/>
    <w:rsid w:val="7B812EC5"/>
    <w:rsid w:val="7BD5BD8A"/>
    <w:rsid w:val="7CED9555"/>
    <w:rsid w:val="7D57D2E8"/>
    <w:rsid w:val="7D649B14"/>
    <w:rsid w:val="7D86C4D1"/>
    <w:rsid w:val="7DE75337"/>
    <w:rsid w:val="7E0F43CB"/>
    <w:rsid w:val="7F5BBD89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unhideWhenUsed/>
    <w:rsid w:val="005F492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1210</Characters>
  <Application>Microsoft Office Word</Application>
  <DocSecurity>0</DocSecurity>
  <Lines>172</Lines>
  <Paragraphs>175</Paragraphs>
  <ScaleCrop>false</ScaleCrop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5</cp:revision>
  <dcterms:created xsi:type="dcterms:W3CDTF">2025-03-18T10:34:00Z</dcterms:created>
  <dcterms:modified xsi:type="dcterms:W3CDTF">2026-03-11T15:27:00Z</dcterms:modified>
</cp:coreProperties>
</file>